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7338F7" w:rsidR="007338F7" w:rsidTr="338F0679" w14:paraId="0A69302A" w14:textId="77777777">
        <w:trPr>
          <w:trHeight w:val="1440"/>
        </w:trPr>
        <w:tc>
          <w:tcPr>
            <w:tcW w:w="3596" w:type="dxa"/>
            <w:shd w:val="clear" w:color="auto" w:fill="E8E8E8" w:themeFill="background2"/>
            <w:tcMar/>
            <w:vAlign w:val="center"/>
          </w:tcPr>
          <w:p w:rsidRPr="009A112A" w:rsidR="007338F7" w:rsidP="338F0679" w:rsidRDefault="007330F0" w14:paraId="3A0EE2E6" w14:textId="56A944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37C0E9F">
              <w:rPr/>
              <w:t>ART2301</w:t>
            </w: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68236F83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3279EC40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B02C27" w:rsidTr="338F0679" w14:paraId="220E4D8F" w14:textId="77777777">
        <w:trPr>
          <w:trHeight w:val="5040"/>
        </w:trPr>
        <w:tc>
          <w:tcPr>
            <w:tcW w:w="3596" w:type="dxa"/>
            <w:shd w:val="clear" w:color="auto" w:fill="000000" w:themeFill="text1"/>
            <w:tcMar/>
            <w:vAlign w:val="center"/>
          </w:tcPr>
          <w:p w:rsidRPr="00EA6311" w:rsidR="004F4748" w:rsidP="003B779A" w:rsidRDefault="004F4748" w14:paraId="3A667725" w14:textId="70E64A2D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When the experiment </w:t>
            </w:r>
            <w:proofErr w:type="gramStart"/>
            <w:r w:rsidRPr="00EA6311">
              <w:rPr>
                <w:rFonts w:ascii="Congenial SemiBold" w:hAnsi="Congenial SemiBold"/>
                <w:sz w:val="32"/>
                <w:szCs w:val="32"/>
              </w:rPr>
              <w:t>said</w:t>
            </w:r>
            <w:proofErr w:type="gramEnd"/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 </w:t>
            </w:r>
            <w:r w:rsidRPr="00170E1F">
              <w:rPr>
                <w:rFonts w:ascii="Congenial SemiBold" w:hAnsi="Congenial SemiBold"/>
                <w:sz w:val="32"/>
                <w:szCs w:val="32"/>
              </w:rPr>
              <w:t>“</w:t>
            </w:r>
            <w:r w:rsidRPr="00EA6311">
              <w:rPr>
                <w:rFonts w:ascii="Congenial SemiBold" w:hAnsi="Congenial SemiBold"/>
                <w:sz w:val="32"/>
                <w:szCs w:val="32"/>
              </w:rPr>
              <w:t>observe the color change,</w:t>
            </w:r>
            <w:r w:rsidRPr="00170E1F" w:rsidR="005318B8">
              <w:rPr>
                <w:rFonts w:ascii="Congenial SemiBold" w:hAnsi="Congenial SemiBold"/>
                <w:sz w:val="32"/>
                <w:szCs w:val="32"/>
              </w:rPr>
              <w:t>”</w:t>
            </w: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 but all you got was ______.</w:t>
            </w:r>
          </w:p>
          <w:p w:rsidRPr="00170E1F" w:rsidR="00B02C27" w:rsidP="003B779A" w:rsidRDefault="00B02C27" w14:paraId="5CF7674B" w14:textId="0B1B8914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5318B8" w:rsidP="003B779A" w:rsidRDefault="005318B8" w14:paraId="4A2CC660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Right before the midterm, the professor hints that the key to acing the test is understanding ______.</w:t>
            </w:r>
          </w:p>
          <w:p w:rsidRPr="00EB0961" w:rsidR="00B02C27" w:rsidP="003B779A" w:rsidRDefault="00B02C27" w14:paraId="1A42853C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5318B8" w:rsidP="003B779A" w:rsidRDefault="005318B8" w14:paraId="31C49F31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lab group next to us somehow managed to turn their simple titration into ______.</w:t>
            </w:r>
          </w:p>
          <w:p w:rsidRPr="00EB0961" w:rsidR="00B02C27" w:rsidP="003B779A" w:rsidRDefault="00B02C27" w14:paraId="04FE123C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B02C27" w:rsidTr="338F0679" w14:paraId="14D922E2" w14:textId="77777777">
        <w:trPr>
          <w:trHeight w:val="5040"/>
        </w:trPr>
        <w:tc>
          <w:tcPr>
            <w:tcW w:w="3596" w:type="dxa"/>
            <w:shd w:val="clear" w:color="auto" w:fill="000000" w:themeFill="text1"/>
            <w:tcMar/>
            <w:vAlign w:val="center"/>
          </w:tcPr>
          <w:p w:rsidRPr="00EA6311" w:rsidR="005318B8" w:rsidP="003B779A" w:rsidRDefault="005318B8" w14:paraId="32518612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Everyone's favorite part of the safety video: how to handle ______.</w:t>
            </w:r>
          </w:p>
          <w:p w:rsidRPr="00170E1F" w:rsidR="00B02C27" w:rsidP="003B779A" w:rsidRDefault="00B02C27" w14:paraId="19C21E8C" w14:textId="4AB974F6">
            <w:pPr>
              <w:spacing w:after="160" w:line="278" w:lineRule="auto"/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5318B8" w:rsidP="003B779A" w:rsidRDefault="005318B8" w14:paraId="774DCE28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Find a partner who complements your understanding of ______ in the group project.</w:t>
            </w:r>
          </w:p>
          <w:p w:rsidRPr="00EB0961" w:rsidR="00B02C27" w:rsidP="003B779A" w:rsidRDefault="00B02C27" w14:paraId="471AB228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5318B8" w:rsidP="003B779A" w:rsidRDefault="005318B8" w14:paraId="0915C9E1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During the lab cleanup, you realize you've accidentally created ______.</w:t>
            </w:r>
          </w:p>
          <w:p w:rsidRPr="00EB0961" w:rsidR="00B02C27" w:rsidP="003B779A" w:rsidRDefault="00B02C27" w14:paraId="66318571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7338F7" w:rsidTr="338F0679" w14:paraId="72B5800A" w14:textId="77777777">
        <w:trPr>
          <w:trHeight w:val="1440"/>
        </w:trPr>
        <w:tc>
          <w:tcPr>
            <w:tcW w:w="3596" w:type="dxa"/>
            <w:shd w:val="clear" w:color="auto" w:fill="E8E8E8" w:themeFill="background2"/>
            <w:tcMar/>
            <w:vAlign w:val="center"/>
          </w:tcPr>
          <w:p w:rsidRPr="00170E1F" w:rsidR="007338F7" w:rsidP="003B779A" w:rsidRDefault="007338F7" w14:paraId="0B7E48ED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06C05E61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1CF15E25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7338F7" w:rsidTr="338F0679" w14:paraId="7814F8B5" w14:textId="77777777">
        <w:trPr>
          <w:trHeight w:val="1440"/>
        </w:trPr>
        <w:tc>
          <w:tcPr>
            <w:tcW w:w="3596" w:type="dxa"/>
            <w:shd w:val="clear" w:color="auto" w:fill="E8E8E8" w:themeFill="background2"/>
            <w:tcMar/>
            <w:vAlign w:val="center"/>
          </w:tcPr>
          <w:p w:rsidRPr="00170E1F" w:rsidR="007338F7" w:rsidP="003B779A" w:rsidRDefault="007338F7" w14:paraId="6AE8657C" w14:textId="77777777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708A3FBA" w14:textId="77777777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2B4720" w:rsidR="007338F7" w:rsidP="003B779A" w:rsidRDefault="007338F7" w14:paraId="02BBC22D" w14:textId="77777777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B02C27" w:rsidTr="338F0679" w14:paraId="28E2221F" w14:textId="77777777">
        <w:trPr>
          <w:trHeight w:val="5040"/>
        </w:trPr>
        <w:tc>
          <w:tcPr>
            <w:tcW w:w="3596" w:type="dxa"/>
            <w:shd w:val="clear" w:color="auto" w:fill="000000" w:themeFill="text1"/>
            <w:tcMar/>
            <w:vAlign w:val="center"/>
          </w:tcPr>
          <w:p w:rsidRPr="00EA6311" w:rsidR="00863487" w:rsidP="003B779A" w:rsidRDefault="00863487" w14:paraId="381CC589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 xml:space="preserve">What's the real reason behind the strange smell in the lab? It's </w:t>
            </w:r>
            <w:proofErr w:type="gramStart"/>
            <w:r w:rsidRPr="00EA6311">
              <w:rPr>
                <w:rFonts w:ascii="Congenial SemiBold" w:hAnsi="Congenial SemiBold"/>
                <w:sz w:val="32"/>
                <w:szCs w:val="32"/>
              </w:rPr>
              <w:t>definitely ______</w:t>
            </w:r>
            <w:proofErr w:type="gramEnd"/>
            <w:r w:rsidRPr="00EA6311">
              <w:rPr>
                <w:rFonts w:ascii="Congenial SemiBold" w:hAnsi="Congenial SemiBold"/>
                <w:sz w:val="32"/>
                <w:szCs w:val="32"/>
              </w:rPr>
              <w:t>.</w:t>
            </w:r>
          </w:p>
          <w:p w:rsidRPr="00170E1F" w:rsidR="00B02C27" w:rsidP="003B779A" w:rsidRDefault="00B02C27" w14:paraId="691C01FB" w14:textId="52A8FDC8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863487" w:rsidP="003B779A" w:rsidRDefault="00863487" w14:paraId="4DAFF2F8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The most unexpected outcome of mixing these two chemicals was ______.</w:t>
            </w:r>
          </w:p>
          <w:p w:rsidRPr="002B4720" w:rsidR="007338F7" w:rsidP="003B779A" w:rsidRDefault="007338F7" w14:paraId="6E4D8D4B" w14:textId="0CBD5198">
            <w:pPr>
              <w:spacing w:after="160" w:line="278" w:lineRule="auto"/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  <w:p w:rsidRPr="007906C7" w:rsidR="00B02C27" w:rsidP="003B779A" w:rsidRDefault="00B02C27" w14:paraId="7284D7C4" w14:textId="77777777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000000" w:themeFill="text1"/>
            <w:tcMar/>
            <w:vAlign w:val="center"/>
          </w:tcPr>
          <w:p w:rsidRPr="00EA6311" w:rsidR="00863487" w:rsidP="003B779A" w:rsidRDefault="00863487" w14:paraId="04D9F0A0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During office hours, the professor couldn't stop talking about the practical applications of ______.</w:t>
            </w:r>
          </w:p>
          <w:p w:rsidRPr="007906C7" w:rsidR="00B02C27" w:rsidP="003B779A" w:rsidRDefault="00B02C27" w14:paraId="6D567562" w14:textId="77777777">
            <w:pPr>
              <w:jc w:val="center"/>
              <w:rPr>
                <w:rFonts w:ascii="Congenial SemiBold" w:hAnsi="Congenial SemiBold" w:eastAsia="MS PGothic" w:cs="ADLaM Display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B02C27" w:rsidTr="338F0679" w14:paraId="6F64D499" w14:textId="77777777">
        <w:trPr>
          <w:trHeight w:val="5040"/>
        </w:trPr>
        <w:tc>
          <w:tcPr>
            <w:tcW w:w="3596" w:type="dxa"/>
            <w:shd w:val="clear" w:color="auto" w:fill="000000" w:themeFill="text1"/>
            <w:tcMar/>
            <w:vAlign w:val="center"/>
          </w:tcPr>
          <w:p w:rsidRPr="00EA6311" w:rsidR="00863487" w:rsidP="003B779A" w:rsidRDefault="00863487" w14:paraId="466F3CA6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EA6311">
              <w:rPr>
                <w:rFonts w:ascii="Congenial SemiBold" w:hAnsi="Congenial SemiBold"/>
                <w:sz w:val="32"/>
                <w:szCs w:val="32"/>
              </w:rPr>
              <w:t>Trying to make sense of the lecture, I scribbled down something about ______.</w:t>
            </w:r>
          </w:p>
          <w:p w:rsidRPr="00170E1F" w:rsidR="00B02C27" w:rsidP="003B779A" w:rsidRDefault="00B02C27" w14:paraId="6F60BAE2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7338F7" w:rsidR="00B02C27" w:rsidP="003B779A" w:rsidRDefault="00B02C27" w14:paraId="6CEE6BBB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97" w:type="dxa"/>
            <w:shd w:val="clear" w:color="auto" w:fill="E8E8E8" w:themeFill="background2"/>
            <w:tcMar/>
            <w:vAlign w:val="center"/>
          </w:tcPr>
          <w:p w:rsidRPr="007338F7" w:rsidR="00B02C27" w:rsidP="003B779A" w:rsidRDefault="00B02C27" w14:paraId="11A7DA0D" w14:textId="77777777">
            <w:pPr>
              <w:jc w:val="center"/>
              <w:rPr>
                <w:rFonts w:ascii="Congenial SemiBold" w:hAnsi="Congenial SemiBold" w:eastAsia="MS PGothic"/>
                <w:color w:val="FFFFFF" w:themeColor="background1"/>
                <w:sz w:val="32"/>
                <w:szCs w:val="32"/>
              </w:rPr>
            </w:pPr>
          </w:p>
        </w:tc>
      </w:tr>
      <w:tr w:rsidRPr="007338F7" w:rsidR="00B02C27" w:rsidTr="338F0679" w14:paraId="5E49C018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9A112A" w:rsidR="00B02C27" w:rsidP="003B779A" w:rsidRDefault="007338F7" w14:paraId="2AE9C768" w14:textId="51F6C512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lastRenderedPageBreak/>
              <w:t>Misinterpreting gesture drawing as interpretive dance</w:t>
            </w:r>
          </w:p>
        </w:tc>
        <w:tc>
          <w:tcPr>
            <w:tcW w:w="3597" w:type="dxa"/>
            <w:tcMar/>
            <w:vAlign w:val="center"/>
          </w:tcPr>
          <w:p w:rsidRPr="009A112A" w:rsidR="00B02C27" w:rsidP="003B779A" w:rsidRDefault="007338F7" w14:paraId="6593A51D" w14:textId="02F314D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Using coffee instead of ink</w:t>
            </w:r>
          </w:p>
        </w:tc>
        <w:tc>
          <w:tcPr>
            <w:tcW w:w="3597" w:type="dxa"/>
            <w:tcMar/>
            <w:vAlign w:val="center"/>
          </w:tcPr>
          <w:p w:rsidRPr="009A112A" w:rsidR="00B02C27" w:rsidP="003B779A" w:rsidRDefault="007338F7" w14:paraId="6C323C8C" w14:textId="20164284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Confusing chiaroscuro with a type of pasta</w:t>
            </w:r>
          </w:p>
        </w:tc>
      </w:tr>
      <w:tr w:rsidRPr="007338F7" w:rsidR="00B02C27" w:rsidTr="338F0679" w14:paraId="23E32055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7338F7" w:rsidP="003B779A" w:rsidRDefault="007338F7" w14:paraId="0130349A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 xml:space="preserve">Arguing whether a circle is </w:t>
            </w:r>
            <w:proofErr w:type="gramStart"/>
            <w:r w:rsidRPr="002B4720">
              <w:rPr>
                <w:rFonts w:ascii="Congenial SemiBold" w:hAnsi="Congenial SemiBold"/>
                <w:sz w:val="32"/>
                <w:szCs w:val="32"/>
              </w:rPr>
              <w:t>really just</w:t>
            </w:r>
            <w:proofErr w:type="gramEnd"/>
            <w:r w:rsidRPr="002B4720">
              <w:rPr>
                <w:rFonts w:ascii="Congenial SemiBold" w:hAnsi="Congenial SemiBold"/>
                <w:sz w:val="32"/>
                <w:szCs w:val="32"/>
              </w:rPr>
              <w:t xml:space="preserve"> a very relaxed square</w:t>
            </w:r>
          </w:p>
          <w:p w:rsidRPr="009A112A" w:rsidR="00B02C27" w:rsidP="003B779A" w:rsidRDefault="00B02C27" w14:paraId="51D1A5D9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0CD41977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Accidental cubism</w:t>
            </w:r>
          </w:p>
          <w:p w:rsidRPr="009A112A" w:rsidR="00B02C27" w:rsidP="003B779A" w:rsidRDefault="00B02C27" w14:paraId="72D45F41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4DA8D501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A still life session with only leftover pizza</w:t>
            </w:r>
          </w:p>
          <w:p w:rsidRPr="009A112A" w:rsidR="00B02C27" w:rsidP="003B779A" w:rsidRDefault="00B02C27" w14:paraId="58573041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</w:tr>
      <w:tr w:rsidRPr="007338F7" w:rsidR="00B02C27" w:rsidTr="338F0679" w14:paraId="0130D865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7338F7" w:rsidP="003B779A" w:rsidRDefault="007338F7" w14:paraId="667E50AC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lastRenderedPageBreak/>
              <w:t>Philosophical rants about the nature of blank canvases</w:t>
            </w:r>
          </w:p>
          <w:p w:rsidRPr="009A112A" w:rsidR="00B02C27" w:rsidP="003B779A" w:rsidRDefault="00B02C27" w14:paraId="65C45EE8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784426C2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Drawing shadows that defy all known laws of physics</w:t>
            </w:r>
          </w:p>
          <w:p w:rsidRPr="009A112A" w:rsidR="00B02C27" w:rsidP="003B779A" w:rsidRDefault="00B02C27" w14:paraId="3979D056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6412EC5F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Erasers that seem to smudge the soul out of the paper</w:t>
            </w:r>
          </w:p>
          <w:p w:rsidRPr="009A112A" w:rsidR="00B02C27" w:rsidP="003B779A" w:rsidRDefault="00B02C27" w14:paraId="113A35DB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</w:tr>
      <w:tr w:rsidRPr="007338F7" w:rsidR="00B02C27" w:rsidTr="338F0679" w14:paraId="41AE68C3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7338F7" w:rsidP="003B779A" w:rsidRDefault="007338F7" w14:paraId="59C83D92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The holy grail of art supplies: a pencil that never needs sharpening</w:t>
            </w:r>
          </w:p>
          <w:p w:rsidRPr="009A112A" w:rsidR="00B02C27" w:rsidP="003B779A" w:rsidRDefault="00B02C27" w14:paraId="301984AA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262F31D1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Forgetting to bring everything but your canvas</w:t>
            </w:r>
          </w:p>
          <w:p w:rsidRPr="009A112A" w:rsidR="00B02C27" w:rsidP="003B779A" w:rsidRDefault="00B02C27" w14:paraId="5E0338AF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6F84288B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Debates over whether the Mona Lisa is smiling or just smirking</w:t>
            </w:r>
          </w:p>
          <w:p w:rsidRPr="009A112A" w:rsidR="00B02C27" w:rsidP="003B779A" w:rsidRDefault="00B02C27" w14:paraId="3CA283FE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</w:tr>
      <w:tr w:rsidRPr="007338F7" w:rsidR="00B02C27" w:rsidTr="338F0679" w14:paraId="7FB50FA5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7338F7" w:rsidP="003B779A" w:rsidRDefault="007338F7" w14:paraId="78B13214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lastRenderedPageBreak/>
              <w:t>Vicious battles over the last piece of good drawing paper</w:t>
            </w:r>
          </w:p>
          <w:p w:rsidRPr="009A112A" w:rsidR="00B02C27" w:rsidP="003B779A" w:rsidRDefault="00B02C27" w14:paraId="75ACF772" w14:textId="01F4FA60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4D6AFC2F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Endless search for the perfect metaphor for asymmetry</w:t>
            </w:r>
          </w:p>
          <w:p w:rsidRPr="009A112A" w:rsidR="00B02C27" w:rsidP="003B779A" w:rsidRDefault="00B02C27" w14:paraId="079DD843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9A112A" w:rsidR="00B02C27" w:rsidP="003B779A" w:rsidRDefault="007338F7" w14:paraId="4D7E41F4" w14:textId="2E35F69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A portfolio review that turns into a therapy session</w:t>
            </w:r>
          </w:p>
        </w:tc>
      </w:tr>
      <w:tr w:rsidRPr="007338F7" w:rsidR="00B02C27" w:rsidTr="338F0679" w14:paraId="5FABA305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7338F7" w:rsidP="003B779A" w:rsidRDefault="007338F7" w14:paraId="11EDC70E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Using your art to cover up wall cracks</w:t>
            </w:r>
          </w:p>
          <w:p w:rsidRPr="009A112A" w:rsidR="00B02C27" w:rsidP="003B779A" w:rsidRDefault="00B02C27" w14:paraId="2EC4043A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0149A117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Finding deep, existential meaning in stick figures</w:t>
            </w:r>
          </w:p>
          <w:p w:rsidRPr="009A112A" w:rsidR="00B02C27" w:rsidP="003B779A" w:rsidRDefault="00B02C27" w14:paraId="30E302E2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7338F7" w:rsidP="003B779A" w:rsidRDefault="007338F7" w14:paraId="3B28ACC4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Claiming your dog ate your homework, and it was a masterpiece</w:t>
            </w:r>
          </w:p>
          <w:p w:rsidRPr="009A112A" w:rsidR="00B02C27" w:rsidP="003B779A" w:rsidRDefault="00B02C27" w14:paraId="0FF25B77" w14:textId="77777777">
            <w:pPr>
              <w:jc w:val="center"/>
              <w:rPr>
                <w:rFonts w:ascii="Congenial SemiBold" w:hAnsi="Congenial SemiBold" w:eastAsia="MS PGothic"/>
                <w:sz w:val="32"/>
                <w:szCs w:val="32"/>
              </w:rPr>
            </w:pPr>
          </w:p>
        </w:tc>
      </w:tr>
      <w:tr w:rsidRPr="007338F7" w:rsidR="009A112A" w:rsidTr="338F0679" w14:paraId="0C2BBC58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9A112A" w:rsidP="003B779A" w:rsidRDefault="009A112A" w14:paraId="684FBF40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lastRenderedPageBreak/>
              <w:t>Secretly using tracing paper</w:t>
            </w:r>
          </w:p>
          <w:p w:rsidRPr="009A112A" w:rsidR="009A112A" w:rsidP="003B779A" w:rsidRDefault="009A112A" w14:paraId="6CC6A861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29D1FE6C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Pretending abstract art was the plan all along</w:t>
            </w:r>
          </w:p>
          <w:p w:rsidRPr="009A112A" w:rsidR="009A112A" w:rsidP="003B779A" w:rsidRDefault="009A112A" w14:paraId="1C3690D8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68D9ABAE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Critiques that feel more like a roast session</w:t>
            </w:r>
          </w:p>
          <w:p w:rsidRPr="009A112A" w:rsidR="009A112A" w:rsidP="003B779A" w:rsidRDefault="009A112A" w14:paraId="745F6ED4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</w:tr>
      <w:tr w:rsidRPr="007338F7" w:rsidR="009A112A" w:rsidTr="338F0679" w14:paraId="48617328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9A112A" w:rsidP="003B779A" w:rsidRDefault="009A112A" w14:paraId="6600DD92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 xml:space="preserve">A sketchbook full of 'I will not draw in </w:t>
            </w:r>
            <w:proofErr w:type="spellStart"/>
            <w:r w:rsidRPr="002B4720">
              <w:rPr>
                <w:rFonts w:ascii="Congenial SemiBold" w:hAnsi="Congenial SemiBold"/>
                <w:sz w:val="32"/>
                <w:szCs w:val="32"/>
              </w:rPr>
              <w:t>class'</w:t>
            </w:r>
            <w:proofErr w:type="spellEnd"/>
            <w:r w:rsidRPr="002B4720">
              <w:rPr>
                <w:rFonts w:ascii="Congenial SemiBold" w:hAnsi="Congenial SemiBold"/>
                <w:sz w:val="32"/>
                <w:szCs w:val="32"/>
              </w:rPr>
              <w:t xml:space="preserve"> lines</w:t>
            </w:r>
          </w:p>
          <w:p w:rsidRPr="009A112A" w:rsidR="009A112A" w:rsidP="003B779A" w:rsidRDefault="009A112A" w14:paraId="5560EE5B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41A34053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Instructor's love affair with the golden ratio</w:t>
            </w:r>
          </w:p>
          <w:p w:rsidRPr="009A112A" w:rsidR="009A112A" w:rsidP="003B779A" w:rsidRDefault="009A112A" w14:paraId="02A50230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9A112A" w:rsidR="009A112A" w:rsidP="003B779A" w:rsidRDefault="009A112A" w14:paraId="0F5198D9" w14:textId="019C22C2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Sculptural drawings that pop out of the paper</w:t>
            </w:r>
          </w:p>
        </w:tc>
      </w:tr>
      <w:tr w:rsidRPr="007338F7" w:rsidR="009A112A" w:rsidTr="338F0679" w14:paraId="1C0A6844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9A112A" w:rsidP="003B779A" w:rsidRDefault="009A112A" w14:paraId="54A630A4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lastRenderedPageBreak/>
              <w:t>A fruit bowl that looks more like a collection of colorful grenades</w:t>
            </w:r>
          </w:p>
          <w:p w:rsidRPr="009A112A" w:rsidR="009A112A" w:rsidP="003B779A" w:rsidRDefault="009A112A" w14:paraId="4C66045A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50659FA4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Magical realism but with more magic than realism</w:t>
            </w:r>
          </w:p>
          <w:p w:rsidRPr="009A112A" w:rsidR="009A112A" w:rsidP="003B779A" w:rsidRDefault="009A112A" w14:paraId="00C1DA6C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6A222AC6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Charcoal smudges that end up looking better than the intended drawing</w:t>
            </w:r>
          </w:p>
          <w:p w:rsidRPr="009A112A" w:rsidR="009A112A" w:rsidP="003B779A" w:rsidRDefault="009A112A" w14:paraId="27E52007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</w:tr>
      <w:tr w:rsidRPr="007338F7" w:rsidR="009A112A" w:rsidTr="338F0679" w14:paraId="3F239F61" w14:textId="77777777">
        <w:trPr>
          <w:trHeight w:val="5040"/>
        </w:trPr>
        <w:tc>
          <w:tcPr>
            <w:tcW w:w="3596" w:type="dxa"/>
            <w:tcMar/>
            <w:vAlign w:val="center"/>
          </w:tcPr>
          <w:p w:rsidRPr="002B4720" w:rsidR="009A112A" w:rsidP="003B779A" w:rsidRDefault="009A112A" w14:paraId="0D4C6B2D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Hiding all the 2B pencils for no reason</w:t>
            </w:r>
          </w:p>
          <w:p w:rsidRPr="009A112A" w:rsidR="009A112A" w:rsidP="003B779A" w:rsidRDefault="009A112A" w14:paraId="62418550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09381DA3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Blaming the perspective error on 'artistic license'</w:t>
            </w:r>
          </w:p>
          <w:p w:rsidRPr="009A112A" w:rsidR="009A112A" w:rsidP="003B779A" w:rsidRDefault="009A112A" w14:paraId="06A43BB0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  <w:tc>
          <w:tcPr>
            <w:tcW w:w="3597" w:type="dxa"/>
            <w:tcMar/>
            <w:vAlign w:val="center"/>
          </w:tcPr>
          <w:p w:rsidRPr="002B4720" w:rsidR="009A112A" w:rsidP="003B779A" w:rsidRDefault="009A112A" w14:paraId="2DF959CC" w14:textId="77777777">
            <w:pPr>
              <w:spacing w:after="160" w:line="278" w:lineRule="auto"/>
              <w:jc w:val="center"/>
              <w:rPr>
                <w:rFonts w:ascii="Congenial SemiBold" w:hAnsi="Congenial SemiBold"/>
                <w:sz w:val="32"/>
                <w:szCs w:val="32"/>
              </w:rPr>
            </w:pPr>
            <w:r w:rsidRPr="002B4720">
              <w:rPr>
                <w:rFonts w:ascii="Congenial SemiBold" w:hAnsi="Congenial SemiBold"/>
                <w:sz w:val="32"/>
                <w:szCs w:val="32"/>
              </w:rPr>
              <w:t>Claiming the cat is an essential part of every still lif</w:t>
            </w:r>
            <w:r w:rsidRPr="009A112A">
              <w:rPr>
                <w:rFonts w:ascii="Congenial SemiBold" w:hAnsi="Congenial SemiBold"/>
                <w:sz w:val="32"/>
                <w:szCs w:val="32"/>
              </w:rPr>
              <w:t>e</w:t>
            </w:r>
          </w:p>
          <w:p w:rsidRPr="009A112A" w:rsidR="009A112A" w:rsidP="003B779A" w:rsidRDefault="009A112A" w14:paraId="65927872" w14:textId="77777777">
            <w:pPr>
              <w:jc w:val="center"/>
              <w:rPr>
                <w:rFonts w:ascii="Congenial SemiBold" w:hAnsi="Congenial SemiBold"/>
                <w:sz w:val="32"/>
                <w:szCs w:val="32"/>
              </w:rPr>
            </w:pPr>
          </w:p>
        </w:tc>
      </w:tr>
    </w:tbl>
    <w:p w:rsidRPr="007338F7" w:rsidR="00B02C27" w:rsidP="007338F7" w:rsidRDefault="00B02C27" w14:paraId="532F746D" w14:textId="77777777">
      <w:pPr>
        <w:jc w:val="center"/>
        <w:rPr>
          <w:rFonts w:ascii="Congenial SemiBold" w:hAnsi="Congenial SemiBold" w:eastAsia="MS PGothic"/>
          <w:sz w:val="32"/>
          <w:szCs w:val="32"/>
        </w:rPr>
      </w:pPr>
    </w:p>
    <w:sectPr w:rsidRPr="007338F7" w:rsidR="00B02C27" w:rsidSect="00B02C2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7"/>
    <w:rsid w:val="000C2083"/>
    <w:rsid w:val="00170E1F"/>
    <w:rsid w:val="003B779A"/>
    <w:rsid w:val="004F4748"/>
    <w:rsid w:val="005318B8"/>
    <w:rsid w:val="007330F0"/>
    <w:rsid w:val="007338F7"/>
    <w:rsid w:val="007906C7"/>
    <w:rsid w:val="00863487"/>
    <w:rsid w:val="009A112A"/>
    <w:rsid w:val="00B02C27"/>
    <w:rsid w:val="00EB0961"/>
    <w:rsid w:val="00EE6CBD"/>
    <w:rsid w:val="338F0679"/>
    <w:rsid w:val="737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FA07"/>
  <w15:chartTrackingRefBased/>
  <w15:docId w15:val="{37B8B2D0-D590-462A-B19D-7194B805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8F7"/>
  </w:style>
  <w:style w:type="paragraph" w:styleId="Heading1">
    <w:name w:val="heading 1"/>
    <w:basedOn w:val="Normal"/>
    <w:next w:val="Normal"/>
    <w:link w:val="Heading1Char"/>
    <w:uiPriority w:val="9"/>
    <w:qFormat/>
    <w:rsid w:val="00B02C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02C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02C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02C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02C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02C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02C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02C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02C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0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2C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02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0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0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C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20" ma:contentTypeDescription="Create a new document." ma:contentTypeScope="" ma:versionID="1078f27c7ede8445ec21e0e041507f8b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e9e957702eeed8d7fa1b36fa857d9a8e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334a35e-a0ad-470e-9e77-efa9b92f2efe" xsi:nil="true"/>
  </documentManagement>
</p:properties>
</file>

<file path=customXml/itemProps1.xml><?xml version="1.0" encoding="utf-8"?>
<ds:datastoreItem xmlns:ds="http://schemas.openxmlformats.org/officeDocument/2006/customXml" ds:itemID="{8FC8DD82-9FA6-4259-ABDC-D200E243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AD67-F5CD-4AA1-909F-E7C0B58E4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AA7A-A5D3-4B01-BA15-631B549B37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34a35e-a0ad-470e-9e77-efa9b92f2e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Giltner</dc:creator>
  <keywords/>
  <dc:description/>
  <lastModifiedBy>Elizabeth Giltner</lastModifiedBy>
  <revision>11</revision>
  <dcterms:created xsi:type="dcterms:W3CDTF">2024-12-16T15:51:00.0000000Z</dcterms:created>
  <dcterms:modified xsi:type="dcterms:W3CDTF">2024-12-17T16:29:05.8024623Z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